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7638" w14:textId="77777777" w:rsidR="008F6718" w:rsidRPr="003B0DE7" w:rsidRDefault="008F6718" w:rsidP="008F6718">
      <w:pPr>
        <w:jc w:val="center"/>
        <w:rPr>
          <w:rFonts w:ascii="Arial Narrow" w:hAnsi="Arial Narrow" w:cs="Arial"/>
          <w:b/>
          <w:sz w:val="24"/>
          <w:szCs w:val="24"/>
        </w:rPr>
      </w:pPr>
      <w:r w:rsidRPr="003B0DE7">
        <w:rPr>
          <w:rFonts w:ascii="Arial Narrow" w:hAnsi="Arial Narrow" w:cs="Arial"/>
          <w:b/>
          <w:noProof/>
          <w:sz w:val="24"/>
          <w:szCs w:val="24"/>
        </w:rPr>
        <w:drawing>
          <wp:inline distT="0" distB="0" distL="0" distR="0" wp14:anchorId="093AB5CF" wp14:editId="2C5D807F">
            <wp:extent cx="1714500" cy="361950"/>
            <wp:effectExtent l="0" t="0" r="0" b="0"/>
            <wp:docPr id="2" name="Imagem 2" descr="C:\Users\greicy.kelly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cy.kelly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F00D" w14:textId="4A7B474B" w:rsidR="008F6718" w:rsidRDefault="008F6718" w:rsidP="008F6718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766AE275" w14:textId="77777777" w:rsidR="00962F51" w:rsidRPr="00962F51" w:rsidRDefault="00962F51" w:rsidP="00EE62DD">
      <w:pPr>
        <w:spacing w:after="120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50833116" w14:textId="53EEF228" w:rsidR="009F6E01" w:rsidRDefault="00B51BE3" w:rsidP="00121786">
      <w:pPr>
        <w:spacing w:after="0" w:line="360" w:lineRule="auto"/>
        <w:ind w:firstLine="70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B51BE3">
        <w:rPr>
          <w:rFonts w:ascii="Arial Narrow" w:hAnsi="Arial Narrow" w:cs="Arial"/>
          <w:b/>
          <w:bCs/>
          <w:sz w:val="24"/>
          <w:szCs w:val="24"/>
        </w:rPr>
        <w:t>Serviços de Monitoramento e Manejo da Ictiofauna e da Pesca na Área de Influência da UHE Foz do Chapecó</w:t>
      </w:r>
    </w:p>
    <w:p w14:paraId="10CCD5DB" w14:textId="77777777" w:rsidR="00B51BE3" w:rsidRDefault="00B51BE3" w:rsidP="00121786">
      <w:pPr>
        <w:spacing w:after="0" w:line="360" w:lineRule="auto"/>
        <w:ind w:firstLine="708"/>
        <w:jc w:val="center"/>
        <w:rPr>
          <w:rFonts w:ascii="Arial Narrow" w:hAnsi="Arial Narrow" w:cs="Arial"/>
          <w:sz w:val="24"/>
          <w:szCs w:val="24"/>
        </w:rPr>
      </w:pPr>
    </w:p>
    <w:p w14:paraId="05DBB9DB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Contrato Social ou Documento de Constituição;</w:t>
      </w:r>
    </w:p>
    <w:p w14:paraId="5975A9C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Federal - INSS;</w:t>
      </w:r>
    </w:p>
    <w:p w14:paraId="11FEF902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Estadual;</w:t>
      </w:r>
    </w:p>
    <w:p w14:paraId="7DA380AA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Municipal;</w:t>
      </w:r>
    </w:p>
    <w:p w14:paraId="048BE9C8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FGTS;</w:t>
      </w:r>
    </w:p>
    <w:p w14:paraId="0694400D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Trabalhistas;</w:t>
      </w:r>
    </w:p>
    <w:p w14:paraId="0069F484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Cartão do CNPJ;</w:t>
      </w:r>
    </w:p>
    <w:p w14:paraId="7BD60B7F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PPRA ou PGR /LTCAT;</w:t>
      </w:r>
    </w:p>
    <w:p w14:paraId="5D83F309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PCMSO;</w:t>
      </w:r>
    </w:p>
    <w:p w14:paraId="2A0F77B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ASO;</w:t>
      </w:r>
    </w:p>
    <w:p w14:paraId="2E7059FC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EPI;</w:t>
      </w:r>
    </w:p>
    <w:p w14:paraId="2738DC5C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registro dos funcionários;</w:t>
      </w:r>
    </w:p>
    <w:p w14:paraId="4B6A77A8" w14:textId="1E5A6776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Seguro de vida dos funcionários;</w:t>
      </w:r>
    </w:p>
    <w:p w14:paraId="0D3FE0C1" w14:textId="229BFDD9" w:rsidR="00E65AA1" w:rsidRDefault="00E65AA1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65AA1">
        <w:rPr>
          <w:rFonts w:ascii="Arial Narrow" w:hAnsi="Arial Narrow" w:cs="Arial"/>
          <w:sz w:val="24"/>
          <w:szCs w:val="24"/>
        </w:rPr>
        <w:t>Cadastro Técnico Federal - CTF da empresa e envolvidos (quando aplicável</w:t>
      </w:r>
      <w:r>
        <w:rPr>
          <w:rFonts w:ascii="Arial Narrow" w:hAnsi="Arial Narrow" w:cs="Arial"/>
          <w:sz w:val="24"/>
          <w:szCs w:val="24"/>
        </w:rPr>
        <w:t>);</w:t>
      </w:r>
    </w:p>
    <w:p w14:paraId="556620B5" w14:textId="5CDEB7E3" w:rsidR="00E65AA1" w:rsidRDefault="00E65AA1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65AA1">
        <w:rPr>
          <w:rFonts w:ascii="Arial Narrow" w:hAnsi="Arial Narrow" w:cs="Arial"/>
          <w:sz w:val="24"/>
          <w:szCs w:val="24"/>
        </w:rPr>
        <w:t>Anotação de Responsabilidade Técnica (quando aplicável)</w:t>
      </w:r>
      <w:r>
        <w:rPr>
          <w:rFonts w:ascii="Arial Narrow" w:hAnsi="Arial Narrow" w:cs="Arial"/>
          <w:sz w:val="24"/>
          <w:szCs w:val="24"/>
        </w:rPr>
        <w:t>;</w:t>
      </w:r>
    </w:p>
    <w:p w14:paraId="674177DF" w14:textId="566F8C1E" w:rsidR="00E65AA1" w:rsidRDefault="00E65AA1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65AA1">
        <w:rPr>
          <w:rFonts w:ascii="Arial Narrow" w:hAnsi="Arial Narrow" w:cs="Arial"/>
          <w:sz w:val="24"/>
          <w:szCs w:val="24"/>
        </w:rPr>
        <w:t>Documento da embarcação</w:t>
      </w:r>
      <w:r>
        <w:rPr>
          <w:rFonts w:ascii="Arial Narrow" w:hAnsi="Arial Narrow" w:cs="Arial"/>
          <w:sz w:val="24"/>
          <w:szCs w:val="24"/>
        </w:rPr>
        <w:t>;</w:t>
      </w:r>
    </w:p>
    <w:p w14:paraId="105F3FC1" w14:textId="5868FF39" w:rsidR="00E65AA1" w:rsidRDefault="00E65AA1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65AA1">
        <w:rPr>
          <w:rFonts w:ascii="Arial Narrow" w:hAnsi="Arial Narrow" w:cs="Arial"/>
          <w:sz w:val="24"/>
          <w:szCs w:val="24"/>
        </w:rPr>
        <w:t>Treinamento dos envolvidos para resgate de afogados</w:t>
      </w:r>
      <w:r>
        <w:rPr>
          <w:rFonts w:ascii="Arial Narrow" w:hAnsi="Arial Narrow" w:cs="Arial"/>
          <w:sz w:val="24"/>
          <w:szCs w:val="24"/>
        </w:rPr>
        <w:t>;</w:t>
      </w:r>
    </w:p>
    <w:p w14:paraId="4F141568" w14:textId="18A4617F" w:rsidR="00E65AA1" w:rsidRDefault="00E65AA1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65AA1">
        <w:rPr>
          <w:rFonts w:ascii="Arial Narrow" w:hAnsi="Arial Narrow" w:cs="Arial"/>
          <w:sz w:val="24"/>
          <w:szCs w:val="24"/>
        </w:rPr>
        <w:t>Habilitação para Condução de Embarcação</w:t>
      </w:r>
      <w:r>
        <w:rPr>
          <w:rFonts w:ascii="Arial Narrow" w:hAnsi="Arial Narrow" w:cs="Arial"/>
          <w:sz w:val="24"/>
          <w:szCs w:val="24"/>
        </w:rPr>
        <w:t>;</w:t>
      </w:r>
    </w:p>
    <w:p w14:paraId="753CF6A9" w14:textId="134D4092" w:rsidR="00E65AA1" w:rsidRDefault="00E65AA1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65AA1">
        <w:rPr>
          <w:rFonts w:ascii="Arial Narrow" w:hAnsi="Arial Narrow" w:cs="Arial"/>
          <w:sz w:val="24"/>
          <w:szCs w:val="24"/>
        </w:rPr>
        <w:t>Autorização de Captura, Coleta e Transporte de Material Biológico (quando aplicável)</w:t>
      </w:r>
      <w:r>
        <w:rPr>
          <w:rFonts w:ascii="Arial Narrow" w:hAnsi="Arial Narrow" w:cs="Arial"/>
          <w:sz w:val="24"/>
          <w:szCs w:val="24"/>
        </w:rPr>
        <w:t>.</w:t>
      </w:r>
    </w:p>
    <w:sectPr w:rsidR="00E65A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2027"/>
    <w:multiLevelType w:val="hybridMultilevel"/>
    <w:tmpl w:val="6C4E76C0"/>
    <w:lvl w:ilvl="0" w:tplc="516C080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872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2E"/>
    <w:rsid w:val="00014548"/>
    <w:rsid w:val="00075104"/>
    <w:rsid w:val="000E0094"/>
    <w:rsid w:val="000E6AC2"/>
    <w:rsid w:val="000F39C7"/>
    <w:rsid w:val="00121786"/>
    <w:rsid w:val="00163F84"/>
    <w:rsid w:val="001F6B0F"/>
    <w:rsid w:val="002338EA"/>
    <w:rsid w:val="00270FB8"/>
    <w:rsid w:val="002C17B0"/>
    <w:rsid w:val="0033358A"/>
    <w:rsid w:val="003B6EF6"/>
    <w:rsid w:val="003E59D3"/>
    <w:rsid w:val="005464C7"/>
    <w:rsid w:val="00565035"/>
    <w:rsid w:val="00575FF8"/>
    <w:rsid w:val="00592D24"/>
    <w:rsid w:val="005B2DBF"/>
    <w:rsid w:val="00601585"/>
    <w:rsid w:val="00616991"/>
    <w:rsid w:val="006A2549"/>
    <w:rsid w:val="00702866"/>
    <w:rsid w:val="0073353F"/>
    <w:rsid w:val="00767E30"/>
    <w:rsid w:val="007D7611"/>
    <w:rsid w:val="008661CB"/>
    <w:rsid w:val="008B4767"/>
    <w:rsid w:val="008F6718"/>
    <w:rsid w:val="0091708C"/>
    <w:rsid w:val="0093243C"/>
    <w:rsid w:val="00962F51"/>
    <w:rsid w:val="009C2F4D"/>
    <w:rsid w:val="009C3CF6"/>
    <w:rsid w:val="009C5B28"/>
    <w:rsid w:val="009F6E01"/>
    <w:rsid w:val="00A04EF2"/>
    <w:rsid w:val="00A24A96"/>
    <w:rsid w:val="00A51977"/>
    <w:rsid w:val="00AC6B07"/>
    <w:rsid w:val="00B15A15"/>
    <w:rsid w:val="00B51BE3"/>
    <w:rsid w:val="00B55813"/>
    <w:rsid w:val="00B835DE"/>
    <w:rsid w:val="00BA65AE"/>
    <w:rsid w:val="00C85FDC"/>
    <w:rsid w:val="00D23063"/>
    <w:rsid w:val="00D9362E"/>
    <w:rsid w:val="00DD343D"/>
    <w:rsid w:val="00E53D10"/>
    <w:rsid w:val="00E65AA1"/>
    <w:rsid w:val="00ED5B00"/>
    <w:rsid w:val="00EE62DD"/>
    <w:rsid w:val="00F11F35"/>
    <w:rsid w:val="00F74845"/>
    <w:rsid w:val="00FA21E5"/>
    <w:rsid w:val="00FC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0881"/>
  <w15:chartTrackingRefBased/>
  <w15:docId w15:val="{AB9694AA-AC1F-4F1A-95DB-8630691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243363C45D641953DE1902223259A" ma:contentTypeVersion="12" ma:contentTypeDescription="Crie um novo documento." ma:contentTypeScope="" ma:versionID="148d2b34b39fd18a3a005eefc94b970a">
  <xsd:schema xmlns:xsd="http://www.w3.org/2001/XMLSchema" xmlns:xs="http://www.w3.org/2001/XMLSchema" xmlns:p="http://schemas.microsoft.com/office/2006/metadata/properties" xmlns:ns2="beff0adb-d99f-402c-8f8b-335667f55f58" xmlns:ns3="a9d101e4-b653-47a2-943b-32dbab8b6d17" targetNamespace="http://schemas.microsoft.com/office/2006/metadata/properties" ma:root="true" ma:fieldsID="5adceaa663b785c155e4e20613457b21" ns2:_="" ns3:_="">
    <xsd:import namespace="beff0adb-d99f-402c-8f8b-335667f55f58"/>
    <xsd:import namespace="a9d101e4-b653-47a2-943b-32dbab8b6d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f0adb-d99f-402c-8f8b-335667f55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9fab46-82cb-45c6-bd1a-f2c5acdd3ad8}" ma:internalName="TaxCatchAll" ma:showField="CatchAllData" ma:web="beff0adb-d99f-402c-8f8b-335667f55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01e4-b653-47a2-943b-32dbab8b6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6f2b22a-d658-425f-aed0-07f9ad892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f0adb-d99f-402c-8f8b-335667f55f58">DSVZHXNYA5CM-545505259-61992</_dlc_DocId>
    <_dlc_DocIdUrl xmlns="beff0adb-d99f-402c-8f8b-335667f55f58">
      <Url>https://fozdochapeco.sharepoint.com/sites/compras/_layouts/15/DocIdRedir.aspx?ID=DSVZHXNYA5CM-545505259-61992</Url>
      <Description>DSVZHXNYA5CM-545505259-61992</Description>
    </_dlc_DocIdUrl>
    <TaxCatchAll xmlns="beff0adb-d99f-402c-8f8b-335667f55f58" xsi:nil="true"/>
    <lcf76f155ced4ddcb4097134ff3c332f xmlns="a9d101e4-b653-47a2-943b-32dbab8b6d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7A736E-FB4D-438C-9B90-1766FDBD951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37FA959-90CD-426A-B83F-42FBDE47CD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7DA047-D882-4B01-9CBE-2C5226AE3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f0adb-d99f-402c-8f8b-335667f55f58"/>
    <ds:schemaRef ds:uri="a9d101e4-b653-47a2-943b-32dbab8b6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C0235A-0EA3-4741-959A-E9B3F36ADE0B}">
  <ds:schemaRefs>
    <ds:schemaRef ds:uri="http://schemas.microsoft.com/office/2006/metadata/properties"/>
    <ds:schemaRef ds:uri="http://schemas.microsoft.com/office/infopath/2007/PartnerControls"/>
    <ds:schemaRef ds:uri="beff0adb-d99f-402c-8f8b-335667f55f58"/>
    <ds:schemaRef ds:uri="a9d101e4-b653-47a2-943b-32dbab8b6d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Caroline de Souza Lopes</cp:lastModifiedBy>
  <cp:revision>55</cp:revision>
  <cp:lastPrinted>2019-07-02T18:00:00Z</cp:lastPrinted>
  <dcterms:created xsi:type="dcterms:W3CDTF">2022-07-11T14:54:00Z</dcterms:created>
  <dcterms:modified xsi:type="dcterms:W3CDTF">2022-07-22T18:03:00Z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0x01010037C243363C45D641953DE1902223259A</vt:lpwstr>
  </property>
  <property fmtid="{D5CDD505-2E9C-101B-9397-08002B2CF9AE}" pid="3" name="_dlc_DocIdItemGuid">
    <vt:lpwstr>9feb00dd-0e7f-44a0-9223-ae0aadbc2cb8</vt:lpwstr>
  </property>
</Properties>
</file>